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D55D26" w:rsidP="00175783">
      <w:pPr>
        <w:jc w:val="center"/>
      </w:pPr>
      <w:r w:rsidRPr="00D55D26">
        <w:rPr>
          <w:szCs w:val="24"/>
        </w:rPr>
        <w:t xml:space="preserve"> Whirlpool Corporation and Inland Steel</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55D26" w:rsidRPr="00D55D26" w:rsidRDefault="00D55D26" w:rsidP="00D55D26">
      <w:pPr>
        <w:tabs>
          <w:tab w:val="left" w:pos="-1440"/>
          <w:tab w:val="left" w:pos="-720"/>
          <w:tab w:val="left" w:pos="0"/>
          <w:tab w:val="left" w:pos="180"/>
          <w:tab w:val="left" w:pos="720"/>
          <w:tab w:val="left" w:pos="1080"/>
          <w:tab w:val="left" w:pos="1440"/>
          <w:tab w:val="left" w:pos="2160"/>
          <w:tab w:val="left" w:pos="2880"/>
          <w:tab w:val="left" w:pos="3060"/>
          <w:tab w:val="left" w:pos="3600"/>
          <w:tab w:val="left" w:pos="4140"/>
          <w:tab w:val="left" w:pos="4320"/>
          <w:tab w:val="left" w:pos="5040"/>
          <w:tab w:val="left" w:pos="5760"/>
          <w:tab w:val="left" w:pos="6300"/>
          <w:tab w:val="left" w:pos="6480"/>
        </w:tabs>
        <w:suppressAutoHyphens/>
        <w:spacing w:after="0"/>
        <w:ind w:firstLine="284"/>
        <w:jc w:val="center"/>
        <w:rPr>
          <w:szCs w:val="24"/>
        </w:rPr>
      </w:pPr>
      <w:r w:rsidRPr="00D55D26">
        <w:rPr>
          <w:szCs w:val="24"/>
        </w:rPr>
        <w:lastRenderedPageBreak/>
        <w:t>Whirlpool Corporation and Inland Steel</w:t>
      </w:r>
    </w:p>
    <w:p w:rsidR="00D55D26" w:rsidRPr="007000AE" w:rsidRDefault="007000AE" w:rsidP="007000AE">
      <w:pPr>
        <w:pStyle w:val="ListParagraph"/>
        <w:numPr>
          <w:ilvl w:val="0"/>
          <w:numId w:val="3"/>
        </w:numPr>
        <w:spacing w:after="0"/>
        <w:rPr>
          <w:b/>
          <w:szCs w:val="24"/>
        </w:rPr>
      </w:pPr>
      <w:r w:rsidRPr="007000AE">
        <w:rPr>
          <w:b/>
          <w:szCs w:val="24"/>
        </w:rPr>
        <w:t>Discuss what the following statement means: ‘It can take years for a buyer/seller partnership to begin delivering results.’</w:t>
      </w:r>
    </w:p>
    <w:p w:rsidR="00D55D26" w:rsidRPr="00D55D26" w:rsidRDefault="00D55D26" w:rsidP="007000AE">
      <w:pPr>
        <w:spacing w:after="0"/>
        <w:ind w:firstLineChars="300" w:firstLine="720"/>
        <w:rPr>
          <w:szCs w:val="24"/>
        </w:rPr>
      </w:pPr>
      <w:r w:rsidRPr="00D55D26">
        <w:rPr>
          <w:szCs w:val="24"/>
        </w:rPr>
        <w:t xml:space="preserve">The statement means that for an alliance to start making returns, a long time must be taken to ensure achievements are made. Alliance development can get done by following different steps that aim at making sure success gets implemented. Using a process map would ensure analysis of the required steps to get performed and produce changes after a long time. </w:t>
      </w:r>
    </w:p>
    <w:p w:rsidR="00D55D26" w:rsidRPr="007000AE" w:rsidRDefault="007000AE" w:rsidP="007000AE">
      <w:pPr>
        <w:pStyle w:val="ListParagraph"/>
        <w:numPr>
          <w:ilvl w:val="0"/>
          <w:numId w:val="3"/>
        </w:numPr>
        <w:spacing w:after="0"/>
        <w:rPr>
          <w:b/>
          <w:szCs w:val="24"/>
        </w:rPr>
      </w:pPr>
      <w:r w:rsidRPr="007000AE">
        <w:rPr>
          <w:b/>
          <w:szCs w:val="24"/>
        </w:rPr>
        <w:t>Discuss the advantages of having point-to-point contact (Exhibit 1) between functional groups at different companies. Are there any disadvantages to this approach?</w:t>
      </w:r>
    </w:p>
    <w:p w:rsidR="00D55D26" w:rsidRPr="00D55D26" w:rsidRDefault="00D55D26" w:rsidP="007000AE">
      <w:pPr>
        <w:spacing w:after="0"/>
        <w:ind w:firstLineChars="300" w:firstLine="720"/>
        <w:rPr>
          <w:szCs w:val="24"/>
        </w:rPr>
      </w:pPr>
      <w:r w:rsidRPr="00D55D26">
        <w:rPr>
          <w:szCs w:val="24"/>
        </w:rPr>
        <w:t xml:space="preserve">Point to point contact contains both advantages and disadvantages within organizations. The process can make information get shared within a supply chain resulting in working more closely. For example, engineers may speak about technical issues without relying on salespeople. The disadvantage of point to point contact concerns people not trading properly on objectives of the alliance. </w:t>
      </w:r>
    </w:p>
    <w:p w:rsidR="00D55D26" w:rsidRPr="007000AE" w:rsidRDefault="007000AE" w:rsidP="007000AE">
      <w:pPr>
        <w:pStyle w:val="ListParagraph"/>
        <w:numPr>
          <w:ilvl w:val="0"/>
          <w:numId w:val="3"/>
        </w:numPr>
        <w:spacing w:after="0"/>
        <w:rPr>
          <w:b/>
          <w:szCs w:val="24"/>
        </w:rPr>
      </w:pPr>
      <w:r w:rsidRPr="007000AE">
        <w:rPr>
          <w:b/>
          <w:szCs w:val="24"/>
        </w:rPr>
        <w:t>What role does trust play in the relationship between Whirlpool Corporation and Inland Steel? Provide examples from the case that illustrate trust within this relationship.</w:t>
      </w:r>
    </w:p>
    <w:p w:rsidR="00D55D26" w:rsidRPr="00D55D26" w:rsidRDefault="00D55D26" w:rsidP="007000AE">
      <w:pPr>
        <w:spacing w:after="0"/>
        <w:ind w:firstLineChars="300" w:firstLine="720"/>
        <w:rPr>
          <w:szCs w:val="24"/>
        </w:rPr>
      </w:pPr>
      <w:r w:rsidRPr="00D55D26">
        <w:rPr>
          <w:szCs w:val="24"/>
        </w:rPr>
        <w:t xml:space="preserve">Trust is a significant thing that helps in building the relationship between Whirlpool Corporation and Inland Steel. Trust can get identified through improved performance that business partners develop. For example, trust gets built through loyalty that exists between the business partners. Trust is essential in developing actions that would lead to strong alliances that help in building business performances. </w:t>
      </w:r>
    </w:p>
    <w:p w:rsidR="00D55D26" w:rsidRPr="007000AE" w:rsidRDefault="007000AE" w:rsidP="007000AE">
      <w:pPr>
        <w:pStyle w:val="ListParagraph"/>
        <w:numPr>
          <w:ilvl w:val="0"/>
          <w:numId w:val="3"/>
        </w:numPr>
        <w:spacing w:after="0"/>
        <w:rPr>
          <w:b/>
          <w:szCs w:val="24"/>
        </w:rPr>
      </w:pPr>
      <w:r w:rsidRPr="007000AE">
        <w:rPr>
          <w:b/>
          <w:szCs w:val="24"/>
        </w:rPr>
        <w:lastRenderedPageBreak/>
        <w:t>Why is it important to have a strategic fit between the companies involved in a buyer/seller alliance or partnership?</w:t>
      </w:r>
    </w:p>
    <w:p w:rsidR="00D55D26" w:rsidRPr="00D55D26" w:rsidRDefault="00D55D26" w:rsidP="007000AE">
      <w:pPr>
        <w:spacing w:after="0"/>
        <w:ind w:firstLineChars="300" w:firstLine="720"/>
        <w:rPr>
          <w:szCs w:val="24"/>
        </w:rPr>
      </w:pPr>
      <w:r w:rsidRPr="00D55D26">
        <w:rPr>
          <w:szCs w:val="24"/>
        </w:rPr>
        <w:t xml:space="preserve">Strategic fit is critical in building organizations through understanding their expectations and create forward development. It also allows for creating open communication, trust and a common future direction for alliances to succeed. Companies can establish appropriate financial objectives, organizational culture and technology issues that assist in their productivity. Strategic fit ensures alignment of goals of an organization to get promoted effectively.  </w:t>
      </w:r>
    </w:p>
    <w:p w:rsidR="00D55D26" w:rsidRPr="007000AE" w:rsidRDefault="007000AE" w:rsidP="007000AE">
      <w:pPr>
        <w:pStyle w:val="ListParagraph"/>
        <w:numPr>
          <w:ilvl w:val="0"/>
          <w:numId w:val="3"/>
        </w:numPr>
        <w:spacing w:after="0"/>
        <w:rPr>
          <w:b/>
          <w:szCs w:val="24"/>
        </w:rPr>
      </w:pPr>
      <w:r w:rsidRPr="007000AE">
        <w:rPr>
          <w:b/>
          <w:szCs w:val="24"/>
        </w:rPr>
        <w:t>When formulating its purchasing strategy, what other strategy alternatives besides an alliance with another company could Whirlpool Corporation have pursued?</w:t>
      </w:r>
    </w:p>
    <w:p w:rsidR="00D55D26" w:rsidRPr="00D55D26" w:rsidRDefault="00D55D26" w:rsidP="00D55D26">
      <w:pPr>
        <w:spacing w:after="0"/>
        <w:ind w:firstLineChars="50" w:firstLine="120"/>
        <w:rPr>
          <w:szCs w:val="24"/>
        </w:rPr>
      </w:pPr>
      <w:r w:rsidRPr="00D55D26">
        <w:rPr>
          <w:szCs w:val="24"/>
        </w:rPr>
        <w:t xml:space="preserve">Whirlpool Corporation contains long term contracts that align its goals for purchasing strategies that would get used. The act would allow the creation of robust processes of transactions. Besides, the use of bidding in a transaction is beneficial in promoting an improved alliance. The strategy of using bidding is essential in making purchasing strategies to get developed in businesses.  </w:t>
      </w:r>
    </w:p>
    <w:p w:rsidR="00D55D26" w:rsidRPr="007000AE" w:rsidRDefault="007000AE" w:rsidP="007000AE">
      <w:pPr>
        <w:pStyle w:val="ListParagraph"/>
        <w:numPr>
          <w:ilvl w:val="0"/>
          <w:numId w:val="3"/>
        </w:numPr>
        <w:spacing w:after="0"/>
        <w:rPr>
          <w:b/>
          <w:szCs w:val="24"/>
        </w:rPr>
      </w:pPr>
      <w:r w:rsidRPr="007000AE">
        <w:rPr>
          <w:b/>
          <w:szCs w:val="24"/>
        </w:rPr>
        <w:t>How can the companies involved in a buyer/seller partnership tell if the partnership is successful? What specific indicators can the companies use to measure progress and performance?</w:t>
      </w:r>
    </w:p>
    <w:p w:rsidR="00D55D26" w:rsidRPr="00D55D26" w:rsidRDefault="00D55D26" w:rsidP="007000AE">
      <w:pPr>
        <w:spacing w:after="0"/>
        <w:ind w:firstLineChars="300" w:firstLine="720"/>
        <w:rPr>
          <w:szCs w:val="24"/>
        </w:rPr>
      </w:pPr>
      <w:r w:rsidRPr="00D55D26">
        <w:rPr>
          <w:szCs w:val="24"/>
        </w:rPr>
        <w:t xml:space="preserve">Companies can determine the success of their partnership through the use of measures that involve productivity and performance. The processes include improved quality, increased sales volume, increased customer loyalty, reduced delivery cost, and new product innovation facilitation. The performance of partnership companies would get determined through understanding progress achieved. The success of a partnership, therefore, would get understood through the measurement of their progress. </w:t>
      </w:r>
    </w:p>
    <w:p w:rsidR="00D55D26" w:rsidRPr="007000AE" w:rsidRDefault="007000AE" w:rsidP="007000AE">
      <w:pPr>
        <w:pStyle w:val="ListParagraph"/>
        <w:numPr>
          <w:ilvl w:val="0"/>
          <w:numId w:val="3"/>
        </w:numPr>
        <w:spacing w:after="0"/>
        <w:rPr>
          <w:b/>
          <w:szCs w:val="24"/>
        </w:rPr>
      </w:pPr>
      <w:r w:rsidRPr="007000AE">
        <w:rPr>
          <w:b/>
          <w:szCs w:val="24"/>
        </w:rPr>
        <w:lastRenderedPageBreak/>
        <w:t>Under what conditions might the parties to the alliance discussed in this case dissolve or end the relationship?</w:t>
      </w:r>
    </w:p>
    <w:p w:rsidR="00D55D26" w:rsidRPr="00D55D26" w:rsidRDefault="00D55D26" w:rsidP="007000AE">
      <w:pPr>
        <w:spacing w:after="0"/>
        <w:ind w:firstLineChars="300" w:firstLine="720"/>
        <w:rPr>
          <w:szCs w:val="24"/>
        </w:rPr>
      </w:pPr>
      <w:r w:rsidRPr="00D55D26">
        <w:rPr>
          <w:szCs w:val="24"/>
        </w:rPr>
        <w:t xml:space="preserve">A partnership can get dissolved if one party fails to obtain the expected value from the existing relationship. The party would notify the other about the situation, and if corrective actions fail to get taken, the alliance can get terminated. A partnership's relationship may get short-lived because of the short product life cycle making it hard for a longer alliance. </w:t>
      </w:r>
    </w:p>
    <w:p w:rsidR="00D55D26" w:rsidRPr="007000AE" w:rsidRDefault="007000AE" w:rsidP="007000AE">
      <w:pPr>
        <w:pStyle w:val="ListParagraph"/>
        <w:numPr>
          <w:ilvl w:val="0"/>
          <w:numId w:val="3"/>
        </w:numPr>
        <w:spacing w:after="0"/>
        <w:rPr>
          <w:b/>
          <w:szCs w:val="24"/>
        </w:rPr>
      </w:pPr>
      <w:r w:rsidRPr="007000AE">
        <w:rPr>
          <w:b/>
          <w:szCs w:val="24"/>
        </w:rPr>
        <w:t>How can firms minimize or manage the bumps, hurdles, or conflicts that often occur when firms join together in an alliance or partnership?</w:t>
      </w:r>
    </w:p>
    <w:p w:rsidR="00D55D26" w:rsidRPr="00D55D26" w:rsidRDefault="00D55D26" w:rsidP="007000AE">
      <w:pPr>
        <w:spacing w:after="0"/>
        <w:ind w:firstLineChars="300" w:firstLine="720"/>
        <w:rPr>
          <w:szCs w:val="24"/>
        </w:rPr>
      </w:pPr>
      <w:r w:rsidRPr="00D55D26">
        <w:rPr>
          <w:szCs w:val="24"/>
        </w:rPr>
        <w:t xml:space="preserve">Organizations can manage conflicts that may occur amongst them through the use of an open dialogue policy. The use of quarterly performance is essential in promoting understanding of performance expectations that get used in organizations. Minimization of conflicts would get through communicating about the problems affecting companies. Also, representatives from each company can use informal avenues to communicate anything about their organizations. </w:t>
      </w:r>
    </w:p>
    <w:p w:rsidR="00D55D26" w:rsidRPr="007000AE" w:rsidRDefault="007000AE" w:rsidP="007000AE">
      <w:pPr>
        <w:pStyle w:val="ListParagraph"/>
        <w:numPr>
          <w:ilvl w:val="0"/>
          <w:numId w:val="3"/>
        </w:numPr>
        <w:spacing w:after="0"/>
        <w:rPr>
          <w:b/>
          <w:szCs w:val="24"/>
        </w:rPr>
      </w:pPr>
      <w:r w:rsidRPr="007000AE">
        <w:rPr>
          <w:b/>
          <w:szCs w:val="24"/>
        </w:rPr>
        <w:t>What is a supplier council? What role does a council have in supporting the strategic supplier alliance between Whirlpool Corporation and Inland Steel?</w:t>
      </w:r>
    </w:p>
    <w:p w:rsidR="00D55D26" w:rsidRPr="00D55D26" w:rsidRDefault="00D55D26" w:rsidP="007000AE">
      <w:pPr>
        <w:spacing w:after="0"/>
        <w:ind w:firstLineChars="300" w:firstLine="720"/>
        <w:rPr>
          <w:szCs w:val="24"/>
        </w:rPr>
      </w:pPr>
      <w:r w:rsidRPr="00D55D26">
        <w:rPr>
          <w:szCs w:val="24"/>
        </w:rPr>
        <w:t xml:space="preserve">Supplier Council refers to a group of suppliers involved in providing feedback to the customers concerning important issues. For example, suppliers can provide feedback to their companies concerning their stability. Additionally, suggestions can get provided regarding improving the supply chain and other emerging trends in the industry. The process allows customers to determine the products that get offered by companies. </w:t>
      </w:r>
    </w:p>
    <w:p w:rsidR="00D55D26" w:rsidRPr="007000AE" w:rsidRDefault="007000AE" w:rsidP="007000AE">
      <w:pPr>
        <w:pStyle w:val="ListParagraph"/>
        <w:numPr>
          <w:ilvl w:val="0"/>
          <w:numId w:val="3"/>
        </w:numPr>
        <w:spacing w:after="0"/>
        <w:rPr>
          <w:b/>
          <w:szCs w:val="24"/>
        </w:rPr>
      </w:pPr>
      <w:r w:rsidRPr="007000AE">
        <w:rPr>
          <w:b/>
          <w:szCs w:val="24"/>
        </w:rPr>
        <w:t>What might cause an alliance or partnership to end?</w:t>
      </w:r>
    </w:p>
    <w:p w:rsidR="001E78AD" w:rsidRPr="00D77F2F" w:rsidRDefault="00D55D26" w:rsidP="007000AE">
      <w:pPr>
        <w:spacing w:after="0"/>
        <w:ind w:firstLineChars="300" w:firstLine="720"/>
        <w:rPr>
          <w:szCs w:val="24"/>
        </w:rPr>
      </w:pPr>
      <w:r w:rsidRPr="00D55D26">
        <w:rPr>
          <w:szCs w:val="24"/>
        </w:rPr>
        <w:t xml:space="preserve">An alliance can end after a lack of performance occurs in the business. Low performance records losses that need not get obtained. Also, breaching trust within the partnership can lead to </w:t>
      </w:r>
      <w:r w:rsidRPr="00D55D26">
        <w:rPr>
          <w:szCs w:val="24"/>
        </w:rPr>
        <w:lastRenderedPageBreak/>
        <w:t xml:space="preserve">ending the alliance after one party becomes dissatisfied. Changing the management can lead to confusion in understanding the organization's activities, leading to losses.  </w:t>
      </w:r>
    </w:p>
    <w:sectPr w:rsidR="001E78AD" w:rsidRPr="00D77F2F" w:rsidSect="00790EC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252" w:rsidRDefault="00EE7252" w:rsidP="00790ECD">
      <w:pPr>
        <w:spacing w:after="0" w:line="240" w:lineRule="auto"/>
      </w:pPr>
      <w:r>
        <w:separator/>
      </w:r>
    </w:p>
  </w:endnote>
  <w:endnote w:type="continuationSeparator" w:id="0">
    <w:p w:rsidR="00EE7252" w:rsidRDefault="00EE725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253" w:rsidRDefault="007F325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253" w:rsidRDefault="007F325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253" w:rsidRDefault="007F32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252" w:rsidRDefault="00EE7252" w:rsidP="00790ECD">
      <w:pPr>
        <w:spacing w:after="0" w:line="240" w:lineRule="auto"/>
      </w:pPr>
      <w:r>
        <w:separator/>
      </w:r>
    </w:p>
  </w:footnote>
  <w:footnote w:type="continuationSeparator" w:id="0">
    <w:p w:rsidR="00EE7252" w:rsidRDefault="00EE725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253" w:rsidRDefault="007F32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55D26">
        <w:pPr>
          <w:pStyle w:val="Header"/>
        </w:pPr>
        <w:r>
          <w:t>WHIRLPOOL CORPORATION AND INLAND STEEL</w:t>
        </w:r>
        <w:r w:rsidR="003A2F85">
          <w:tab/>
        </w:r>
        <w:r w:rsidR="00052DA2">
          <w:fldChar w:fldCharType="begin"/>
        </w:r>
        <w:r w:rsidR="00052DA2">
          <w:instrText xml:space="preserve"> PAGE   \* MERGEFORMAT </w:instrText>
        </w:r>
        <w:r w:rsidR="00052DA2">
          <w:fldChar w:fldCharType="separate"/>
        </w:r>
        <w:r w:rsidR="007F3253">
          <w:rPr>
            <w:noProof/>
          </w:rPr>
          <w:t>5</w:t>
        </w:r>
        <w:r w:rsidR="00052DA2">
          <w:rPr>
            <w:noProof/>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55D26">
      <w:t xml:space="preserve">g Head: </w:t>
    </w:r>
    <w:r w:rsidR="00D5124F">
      <w:t xml:space="preserve">  </w:t>
    </w:r>
    <w:r w:rsidR="00D55D26">
      <w:t>WHIRLPOOL CORPORATION AND INLAND STEEL</w:t>
    </w:r>
    <w:r w:rsidR="00D5124F">
      <w:t xml:space="preserve">              </w:t>
    </w:r>
    <w:bookmarkStart w:id="0" w:name="_GoBack"/>
    <w:bookmarkEnd w:id="0"/>
    <w:r w:rsidR="00D5124F">
      <w:t xml:space="preserve">           </w:t>
    </w:r>
    <w:r w:rsidR="00D55D26">
      <w:t xml:space="preserve">        1</w:t>
    </w:r>
    <w:r w:rsidR="007F3253">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2FA"/>
    <w:multiLevelType w:val="hybridMultilevel"/>
    <w:tmpl w:val="6C56AD2A"/>
    <w:lvl w:ilvl="0" w:tplc="DD86ED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93EFD"/>
    <w:rsid w:val="006B1076"/>
    <w:rsid w:val="006D013E"/>
    <w:rsid w:val="006D2A92"/>
    <w:rsid w:val="007000AE"/>
    <w:rsid w:val="00717D92"/>
    <w:rsid w:val="00732876"/>
    <w:rsid w:val="00763A5F"/>
    <w:rsid w:val="00790ECD"/>
    <w:rsid w:val="007B395F"/>
    <w:rsid w:val="007D0D3E"/>
    <w:rsid w:val="007D63B1"/>
    <w:rsid w:val="007F3253"/>
    <w:rsid w:val="007F7754"/>
    <w:rsid w:val="00821224"/>
    <w:rsid w:val="00825A3D"/>
    <w:rsid w:val="0083127C"/>
    <w:rsid w:val="00844440"/>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87CE6"/>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55D26"/>
    <w:rsid w:val="00D77F2F"/>
    <w:rsid w:val="00D86418"/>
    <w:rsid w:val="00DC7D4B"/>
    <w:rsid w:val="00E04B0E"/>
    <w:rsid w:val="00E642CD"/>
    <w:rsid w:val="00EC0B96"/>
    <w:rsid w:val="00EC10BD"/>
    <w:rsid w:val="00ED2214"/>
    <w:rsid w:val="00ED4330"/>
    <w:rsid w:val="00EE7252"/>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FE06EC"/>
  <w15:docId w15:val="{93F7E792-280B-446B-87AE-18A45B04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463571982">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31BDF-E8A4-4892-9739-E3735B6B5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2020-11-25T15:49:00Z</dcterms:created>
  <dcterms:modified xsi:type="dcterms:W3CDTF">2020-11-25T15:49:00Z</dcterms:modified>
</cp:coreProperties>
</file>